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21" w:rsidRDefault="00A77BD2" w:rsidP="00A77BD2">
      <w:pPr>
        <w:pStyle w:val="Starktcitat"/>
        <w:rPr>
          <w:sz w:val="36"/>
          <w:szCs w:val="36"/>
        </w:rPr>
      </w:pPr>
      <w:bookmarkStart w:id="0" w:name="_GoBack"/>
      <w:bookmarkEnd w:id="0"/>
      <w:r w:rsidRPr="007F63BE">
        <w:rPr>
          <w:sz w:val="36"/>
          <w:szCs w:val="36"/>
        </w:rPr>
        <w:t>Synpunkter på förslag till fördjupad översiktsplan för Trelleborgs Stad 2030</w:t>
      </w:r>
    </w:p>
    <w:p w:rsidR="007F63BE" w:rsidRPr="007F63BE" w:rsidRDefault="007F63BE" w:rsidP="007F63BE"/>
    <w:p w:rsidR="00A77BD2" w:rsidRPr="00726523" w:rsidRDefault="000F1FB3" w:rsidP="00A77BD2">
      <w:pPr>
        <w:rPr>
          <w:rFonts w:asciiTheme="majorHAnsi" w:hAnsiTheme="majorHAnsi"/>
          <w:b/>
        </w:rPr>
      </w:pPr>
      <w:r w:rsidRPr="00726523">
        <w:rPr>
          <w:rFonts w:asciiTheme="majorHAnsi" w:hAnsiTheme="majorHAnsi"/>
          <w:b/>
        </w:rPr>
        <w:t>Yttre ringväg</w:t>
      </w:r>
      <w:r w:rsidR="009D5CB8" w:rsidRPr="00726523">
        <w:rPr>
          <w:rFonts w:asciiTheme="majorHAnsi" w:hAnsiTheme="majorHAnsi"/>
          <w:b/>
        </w:rPr>
        <w:t xml:space="preserve"> - ett sår i landskapet som aldrig kommer att läka</w:t>
      </w:r>
    </w:p>
    <w:p w:rsidR="007A7013" w:rsidRPr="00726523" w:rsidRDefault="009D5CB8" w:rsidP="00A77BD2">
      <w:r w:rsidRPr="00726523">
        <w:t>Den yttre ringvägen blir</w:t>
      </w:r>
      <w:r w:rsidR="000F1FB3" w:rsidRPr="00726523">
        <w:t xml:space="preserve"> ännu en gigantisk barriär i Trelleborgs kommun</w:t>
      </w:r>
      <w:r w:rsidRPr="00726523">
        <w:t xml:space="preserve"> som medför att</w:t>
      </w:r>
      <w:r w:rsidR="000F1FB3" w:rsidRPr="00726523">
        <w:t xml:space="preserve"> den ovärderliga </w:t>
      </w:r>
      <w:r w:rsidR="004A2699" w:rsidRPr="00726523">
        <w:t>landsbygden vandaliseras</w:t>
      </w:r>
      <w:r w:rsidRPr="00726523">
        <w:t xml:space="preserve"> på ett sätt som får många att häpna</w:t>
      </w:r>
      <w:r w:rsidR="000F1FB3" w:rsidRPr="00726523">
        <w:t>.</w:t>
      </w:r>
      <w:r w:rsidRPr="00726523">
        <w:t xml:space="preserve"> Vi i </w:t>
      </w:r>
      <w:r w:rsidR="007A7013" w:rsidRPr="00726523">
        <w:t>Sverige</w:t>
      </w:r>
      <w:r w:rsidRPr="00726523">
        <w:t xml:space="preserve"> är bortskämda med att alltid ha mat i överflöd och</w:t>
      </w:r>
      <w:r w:rsidR="007A7013" w:rsidRPr="00726523">
        <w:t xml:space="preserve"> tar för givet att vi alltid har</w:t>
      </w:r>
      <w:r w:rsidRPr="00726523">
        <w:t xml:space="preserve"> livsmedelklassat dricksvatten i kranen. Stora delar av </w:t>
      </w:r>
      <w:r w:rsidR="007A7013" w:rsidRPr="00726523">
        <w:t xml:space="preserve">världens befolkning avundas oss för egenskaperna i naturen </w:t>
      </w:r>
      <w:r w:rsidR="00731C36" w:rsidRPr="00726523">
        <w:t xml:space="preserve">i landskapet </w:t>
      </w:r>
      <w:r w:rsidR="007A7013" w:rsidRPr="00726523">
        <w:t>kring Trelleborg. Med en yttre ringväg prioriterar Trelleborg istället bilar och transporter och låter d</w:t>
      </w:r>
      <w:r w:rsidR="004A2699" w:rsidRPr="00726523">
        <w:t xml:space="preserve">en bästa jordbruksmarken asfalteras och </w:t>
      </w:r>
      <w:r w:rsidRPr="00726523">
        <w:t xml:space="preserve">den livsviktiga </w:t>
      </w:r>
      <w:r w:rsidR="004A2699" w:rsidRPr="00726523">
        <w:t xml:space="preserve">vattentäkten äventyras med transporter av farligt gods.  </w:t>
      </w:r>
    </w:p>
    <w:p w:rsidR="000F1FB3" w:rsidRPr="00726523" w:rsidRDefault="000F1FB3" w:rsidP="00A77BD2">
      <w:r w:rsidRPr="00726523">
        <w:t xml:space="preserve">Strategierna i ”Upplevelsestad” blir bara </w:t>
      </w:r>
      <w:r w:rsidR="007A7013" w:rsidRPr="00726523">
        <w:t xml:space="preserve">tomt och </w:t>
      </w:r>
      <w:r w:rsidRPr="00726523">
        <w:t>meningslöst prat då de inte nås med en yttre ringväg</w:t>
      </w:r>
    </w:p>
    <w:p w:rsidR="00960F21" w:rsidRPr="00726523" w:rsidRDefault="008B0FAB">
      <w:pPr>
        <w:rPr>
          <w:rFonts w:asciiTheme="majorHAnsi" w:hAnsiTheme="majorHAnsi"/>
          <w:b/>
        </w:rPr>
      </w:pPr>
      <w:r w:rsidRPr="00726523">
        <w:rPr>
          <w:rFonts w:asciiTheme="majorHAnsi" w:hAnsiTheme="majorHAnsi"/>
          <w:b/>
        </w:rPr>
        <w:t>Återblick</w:t>
      </w:r>
    </w:p>
    <w:p w:rsidR="00A97D8F" w:rsidRPr="00726523" w:rsidRDefault="00960F21" w:rsidP="00960F21">
      <w:pPr>
        <w:rPr>
          <w:rFonts w:asciiTheme="majorHAnsi" w:hAnsiTheme="majorHAnsi"/>
        </w:rPr>
      </w:pPr>
      <w:r w:rsidRPr="00726523">
        <w:rPr>
          <w:rFonts w:asciiTheme="majorHAnsi" w:hAnsiTheme="majorHAnsi"/>
        </w:rPr>
        <w:t>Stadens nuvarande infartsvägar utgör gigantiska barriärer mot havet</w:t>
      </w:r>
      <w:r w:rsidR="00CD2E55" w:rsidRPr="00726523">
        <w:rPr>
          <w:rFonts w:asciiTheme="majorHAnsi" w:hAnsiTheme="majorHAnsi"/>
        </w:rPr>
        <w:t xml:space="preserve"> - </w:t>
      </w:r>
      <w:r w:rsidR="00265750" w:rsidRPr="00726523">
        <w:rPr>
          <w:rFonts w:asciiTheme="majorHAnsi" w:hAnsiTheme="majorHAnsi"/>
        </w:rPr>
        <w:t xml:space="preserve">vilket man </w:t>
      </w:r>
      <w:r w:rsidR="00F73FD7" w:rsidRPr="00726523">
        <w:rPr>
          <w:rFonts w:asciiTheme="majorHAnsi" w:hAnsiTheme="majorHAnsi"/>
        </w:rPr>
        <w:t xml:space="preserve">från </w:t>
      </w:r>
      <w:r w:rsidR="00CD2E55" w:rsidRPr="00726523">
        <w:rPr>
          <w:rFonts w:asciiTheme="majorHAnsi" w:hAnsiTheme="majorHAnsi"/>
        </w:rPr>
        <w:t>stadens planering</w:t>
      </w:r>
      <w:r w:rsidR="00F73FD7" w:rsidRPr="00726523">
        <w:rPr>
          <w:rFonts w:asciiTheme="majorHAnsi" w:hAnsiTheme="majorHAnsi"/>
        </w:rPr>
        <w:t xml:space="preserve"> nu äntligen inser</w:t>
      </w:r>
      <w:r w:rsidRPr="00726523">
        <w:rPr>
          <w:rFonts w:asciiTheme="majorHAnsi" w:hAnsiTheme="majorHAnsi"/>
        </w:rPr>
        <w:t>. Vore det möjligt att backa planeringen av t. ex. västra infarten så hade man idag (med den erfarenhet vi har från dagens trafikströmmar) med st</w:t>
      </w:r>
      <w:r w:rsidR="008B0FAB" w:rsidRPr="00726523">
        <w:rPr>
          <w:rFonts w:asciiTheme="majorHAnsi" w:hAnsiTheme="majorHAnsi"/>
        </w:rPr>
        <w:t xml:space="preserve">or </w:t>
      </w:r>
      <w:r w:rsidRPr="00726523">
        <w:rPr>
          <w:rFonts w:asciiTheme="majorHAnsi" w:hAnsiTheme="majorHAnsi"/>
        </w:rPr>
        <w:t>sannolikhet valt en annan vägdragning</w:t>
      </w:r>
      <w:r w:rsidR="008B0FAB" w:rsidRPr="00726523">
        <w:rPr>
          <w:rFonts w:asciiTheme="majorHAnsi" w:hAnsiTheme="majorHAnsi"/>
        </w:rPr>
        <w:t xml:space="preserve"> för att ta hänsyn till natur och boende utmed västra infarten</w:t>
      </w:r>
      <w:r w:rsidRPr="00726523">
        <w:rPr>
          <w:rFonts w:asciiTheme="majorHAnsi" w:hAnsiTheme="majorHAnsi"/>
        </w:rPr>
        <w:t xml:space="preserve">. Så blev det tyvärr inte, hamnens intresse vägde tyngre än </w:t>
      </w:r>
      <w:r w:rsidR="00A97D8F" w:rsidRPr="00726523">
        <w:rPr>
          <w:rFonts w:asciiTheme="majorHAnsi" w:hAnsiTheme="majorHAnsi"/>
        </w:rPr>
        <w:t xml:space="preserve">orörd natur och </w:t>
      </w:r>
      <w:r w:rsidR="00F37CA7" w:rsidRPr="00726523">
        <w:rPr>
          <w:rFonts w:asciiTheme="majorHAnsi" w:hAnsiTheme="majorHAnsi"/>
        </w:rPr>
        <w:t>god miljö</w:t>
      </w:r>
      <w:r w:rsidR="00A97D8F" w:rsidRPr="00726523">
        <w:rPr>
          <w:rFonts w:asciiTheme="majorHAnsi" w:hAnsiTheme="majorHAnsi"/>
        </w:rPr>
        <w:t xml:space="preserve"> för </w:t>
      </w:r>
      <w:r w:rsidRPr="00726523">
        <w:rPr>
          <w:rFonts w:asciiTheme="majorHAnsi" w:hAnsiTheme="majorHAnsi"/>
        </w:rPr>
        <w:t>de</w:t>
      </w:r>
      <w:r w:rsidR="008B0FAB" w:rsidRPr="00726523">
        <w:rPr>
          <w:rFonts w:asciiTheme="majorHAnsi" w:hAnsiTheme="majorHAnsi"/>
        </w:rPr>
        <w:t xml:space="preserve"> boende utmed </w:t>
      </w:r>
      <w:r w:rsidR="001152D5" w:rsidRPr="00726523">
        <w:rPr>
          <w:rFonts w:asciiTheme="majorHAnsi" w:hAnsiTheme="majorHAnsi"/>
        </w:rPr>
        <w:t>västra</w:t>
      </w:r>
      <w:r w:rsidR="008B0FAB" w:rsidRPr="00726523">
        <w:rPr>
          <w:rFonts w:asciiTheme="majorHAnsi" w:hAnsiTheme="majorHAnsi"/>
        </w:rPr>
        <w:t xml:space="preserve"> infarten.</w:t>
      </w:r>
      <w:r w:rsidR="00CD2E55" w:rsidRPr="00726523">
        <w:rPr>
          <w:rFonts w:asciiTheme="majorHAnsi" w:hAnsiTheme="majorHAnsi"/>
        </w:rPr>
        <w:t xml:space="preserve"> En vägd</w:t>
      </w:r>
      <w:r w:rsidR="00F73FD7" w:rsidRPr="00726523">
        <w:rPr>
          <w:rFonts w:asciiTheme="majorHAnsi" w:hAnsiTheme="majorHAnsi"/>
        </w:rPr>
        <w:t>r</w:t>
      </w:r>
      <w:r w:rsidR="00CD2E55" w:rsidRPr="00726523">
        <w:rPr>
          <w:rFonts w:asciiTheme="majorHAnsi" w:hAnsiTheme="majorHAnsi"/>
        </w:rPr>
        <w:t>a</w:t>
      </w:r>
      <w:r w:rsidR="00F73FD7" w:rsidRPr="00726523">
        <w:rPr>
          <w:rFonts w:asciiTheme="majorHAnsi" w:hAnsiTheme="majorHAnsi"/>
        </w:rPr>
        <w:t xml:space="preserve">gning </w:t>
      </w:r>
      <w:r w:rsidR="00A97D8F" w:rsidRPr="00726523">
        <w:rPr>
          <w:rFonts w:asciiTheme="majorHAnsi" w:hAnsiTheme="majorHAnsi"/>
        </w:rPr>
        <w:t xml:space="preserve">av en huvudled </w:t>
      </w:r>
      <w:r w:rsidR="00F73FD7" w:rsidRPr="00726523">
        <w:rPr>
          <w:rFonts w:asciiTheme="majorHAnsi" w:hAnsiTheme="majorHAnsi"/>
        </w:rPr>
        <w:t>är</w:t>
      </w:r>
      <w:r w:rsidR="00CD2E55" w:rsidRPr="00726523">
        <w:rPr>
          <w:rFonts w:asciiTheme="majorHAnsi" w:hAnsiTheme="majorHAnsi"/>
        </w:rPr>
        <w:t xml:space="preserve"> något som permanentas </w:t>
      </w:r>
      <w:r w:rsidR="00A97D8F" w:rsidRPr="00726523">
        <w:rPr>
          <w:rFonts w:asciiTheme="majorHAnsi" w:hAnsiTheme="majorHAnsi"/>
        </w:rPr>
        <w:t xml:space="preserve">för lång tid framöver och det blir ytterst svårt att </w:t>
      </w:r>
      <w:r w:rsidR="00F37CA7" w:rsidRPr="00726523">
        <w:rPr>
          <w:rFonts w:asciiTheme="majorHAnsi" w:hAnsiTheme="majorHAnsi"/>
        </w:rPr>
        <w:t xml:space="preserve">i framtiden </w:t>
      </w:r>
      <w:r w:rsidR="00A97D8F" w:rsidRPr="00726523">
        <w:rPr>
          <w:rFonts w:asciiTheme="majorHAnsi" w:hAnsiTheme="majorHAnsi"/>
        </w:rPr>
        <w:t xml:space="preserve">rätta till tokigheter. </w:t>
      </w:r>
    </w:p>
    <w:p w:rsidR="0086155F" w:rsidRPr="00726523" w:rsidRDefault="0086155F" w:rsidP="00960F21">
      <w:pPr>
        <w:rPr>
          <w:rFonts w:asciiTheme="majorHAnsi" w:hAnsiTheme="majorHAnsi"/>
          <w:b/>
        </w:rPr>
      </w:pPr>
      <w:r w:rsidRPr="00726523">
        <w:rPr>
          <w:rFonts w:asciiTheme="majorHAnsi" w:hAnsiTheme="majorHAnsi"/>
          <w:b/>
        </w:rPr>
        <w:t>Lastbilarnas segertåg genom Trelleborg</w:t>
      </w:r>
    </w:p>
    <w:p w:rsidR="0086155F" w:rsidRPr="00726523" w:rsidRDefault="0086155F" w:rsidP="008615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  <w:r w:rsidRPr="00726523">
        <w:rPr>
          <w:rFonts w:asciiTheme="majorHAnsi" w:hAnsiTheme="majorHAnsi" w:cstheme="minorHAnsi"/>
        </w:rPr>
        <w:t xml:space="preserve">I årsredovisning för 2005 från Trelleborgs kommun kan man läsa följande ”Under våren påbörjades arbetet med att realisera Hamnens ”Vision 2005” som innebär en ny- och ombyggnation av hamnens östra delar och syftar till att skapa bättre förutsättningar för den spårbundna trafiken via Trelleborgs hamn. För att finansiera dessa investeringar har kommunen gått i borgen för ett lån upp till 435 Mkr.”  </w:t>
      </w:r>
    </w:p>
    <w:p w:rsidR="0086155F" w:rsidRPr="00726523" w:rsidRDefault="0086155F" w:rsidP="008615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</w:rPr>
      </w:pPr>
    </w:p>
    <w:p w:rsidR="0086155F" w:rsidRPr="00726523" w:rsidRDefault="0086155F" w:rsidP="0086155F">
      <w:pPr>
        <w:rPr>
          <w:rFonts w:asciiTheme="majorHAnsi" w:hAnsiTheme="majorHAnsi" w:cstheme="minorHAnsi"/>
        </w:rPr>
      </w:pPr>
      <w:r w:rsidRPr="00726523">
        <w:rPr>
          <w:rFonts w:asciiTheme="majorHAnsi" w:hAnsiTheme="majorHAnsi" w:cstheme="minorHAnsi"/>
        </w:rPr>
        <w:t xml:space="preserve">I den miljökonsekvensbeskrivning som ligger bakom ”Vision 2005” och som ligger till grund för hamnens </w:t>
      </w:r>
      <w:r w:rsidR="00A97D8F" w:rsidRPr="00726523">
        <w:rPr>
          <w:rFonts w:asciiTheme="majorHAnsi" w:hAnsiTheme="majorHAnsi" w:cstheme="minorHAnsi"/>
        </w:rPr>
        <w:t>utbyggnad åt öst</w:t>
      </w:r>
      <w:r w:rsidRPr="00726523">
        <w:rPr>
          <w:rFonts w:asciiTheme="majorHAnsi" w:hAnsiTheme="majorHAnsi" w:cstheme="minorHAnsi"/>
        </w:rPr>
        <w:t xml:space="preserve"> beskrivs verksamhetens omfattning 2010 på följande vis: ”År 2010 är målet därmed att öka godshanteringen till 15 miljoner ton, varav åtminstone 40%, eller 6 miljoner ton, bör transporteras med järnväg och resterande 9 miljoner ton med lastbil.”  </w:t>
      </w:r>
    </w:p>
    <w:p w:rsidR="0086155F" w:rsidRPr="00726523" w:rsidRDefault="00726523" w:rsidP="00960F21">
      <w:pPr>
        <w:rPr>
          <w:rFonts w:asciiTheme="majorHAnsi" w:hAnsiTheme="majorHAnsi"/>
        </w:rPr>
      </w:pPr>
      <w:r>
        <w:rPr>
          <w:rFonts w:asciiTheme="majorHAnsi" w:hAnsiTheme="majorHAnsi"/>
        </w:rPr>
        <w:t>Idag vet vi att järnvägstrafiken som går via hamnen</w:t>
      </w:r>
      <w:r w:rsidR="00072213" w:rsidRPr="00726523">
        <w:rPr>
          <w:rFonts w:asciiTheme="majorHAnsi" w:hAnsiTheme="majorHAnsi"/>
        </w:rPr>
        <w:t xml:space="preserve"> har förlorat andelar från ca 4 miljoner ton </w:t>
      </w:r>
      <w:r w:rsidR="00F37CA7" w:rsidRPr="00726523">
        <w:rPr>
          <w:rFonts w:asciiTheme="majorHAnsi" w:hAnsiTheme="majorHAnsi"/>
        </w:rPr>
        <w:t>gods år</w:t>
      </w:r>
      <w:r w:rsidR="00072213" w:rsidRPr="00726523">
        <w:rPr>
          <w:rFonts w:asciiTheme="majorHAnsi" w:hAnsiTheme="majorHAnsi"/>
        </w:rPr>
        <w:t>1999 till ca 1 miljon ton</w:t>
      </w:r>
      <w:r w:rsidR="00F37CA7" w:rsidRPr="00726523">
        <w:rPr>
          <w:rFonts w:asciiTheme="majorHAnsi" w:hAnsiTheme="majorHAnsi"/>
        </w:rPr>
        <w:t xml:space="preserve"> gods </w:t>
      </w:r>
      <w:r w:rsidR="00072213" w:rsidRPr="00726523">
        <w:rPr>
          <w:rFonts w:asciiTheme="majorHAnsi" w:hAnsiTheme="majorHAnsi"/>
        </w:rPr>
        <w:t>förra året till förmån för lastbilar</w:t>
      </w:r>
      <w:r w:rsidR="00F37CA7" w:rsidRPr="00726523">
        <w:rPr>
          <w:rFonts w:asciiTheme="majorHAnsi" w:hAnsiTheme="majorHAnsi"/>
        </w:rPr>
        <w:t xml:space="preserve"> som ständigt ökar</w:t>
      </w:r>
      <w:r w:rsidR="00072213" w:rsidRPr="00726523">
        <w:rPr>
          <w:rFonts w:asciiTheme="majorHAnsi" w:hAnsiTheme="majorHAnsi"/>
        </w:rPr>
        <w:t>.</w:t>
      </w:r>
      <w:r w:rsidR="00F37CA7" w:rsidRPr="00726523">
        <w:rPr>
          <w:rFonts w:asciiTheme="majorHAnsi" w:hAnsiTheme="majorHAnsi"/>
        </w:rPr>
        <w:t xml:space="preserve"> Detta är mycket illa då järnvägen slår knockout </w:t>
      </w:r>
      <w:r w:rsidR="00460B09" w:rsidRPr="00726523">
        <w:rPr>
          <w:rFonts w:asciiTheme="majorHAnsi" w:hAnsiTheme="majorHAnsi"/>
        </w:rPr>
        <w:t xml:space="preserve">på </w:t>
      </w:r>
      <w:r w:rsidR="00F37CA7" w:rsidRPr="00726523">
        <w:rPr>
          <w:rFonts w:asciiTheme="majorHAnsi" w:hAnsiTheme="majorHAnsi"/>
        </w:rPr>
        <w:t>lastbilstransporter i miljöavseende i både KWh per ton/km och CO2 per ton/km.</w:t>
      </w:r>
      <w:r w:rsidR="00072213" w:rsidRPr="00726523">
        <w:rPr>
          <w:rFonts w:asciiTheme="majorHAnsi" w:hAnsiTheme="majorHAnsi"/>
        </w:rPr>
        <w:t xml:space="preserve"> Det är dessvärre inte bara järnvägen som är förlorare utan även djur och natur, </w:t>
      </w:r>
      <w:r w:rsidR="00465AFD" w:rsidRPr="00726523">
        <w:rPr>
          <w:rFonts w:asciiTheme="majorHAnsi" w:hAnsiTheme="majorHAnsi"/>
        </w:rPr>
        <w:t xml:space="preserve">de nationella </w:t>
      </w:r>
      <w:r w:rsidR="00072213" w:rsidRPr="00726523">
        <w:rPr>
          <w:rFonts w:asciiTheme="majorHAnsi" w:hAnsiTheme="majorHAnsi"/>
        </w:rPr>
        <w:t>miljömålen</w:t>
      </w:r>
      <w:r w:rsidR="00465AFD" w:rsidRPr="00726523">
        <w:rPr>
          <w:rFonts w:asciiTheme="majorHAnsi" w:hAnsiTheme="majorHAnsi"/>
        </w:rPr>
        <w:t xml:space="preserve"> men</w:t>
      </w:r>
      <w:r w:rsidR="00072213" w:rsidRPr="00726523">
        <w:rPr>
          <w:rFonts w:asciiTheme="majorHAnsi" w:hAnsiTheme="majorHAnsi"/>
        </w:rPr>
        <w:t xml:space="preserve"> framförallt </w:t>
      </w:r>
      <w:r w:rsidR="00465AFD" w:rsidRPr="00726523">
        <w:rPr>
          <w:rFonts w:asciiTheme="majorHAnsi" w:hAnsiTheme="majorHAnsi"/>
        </w:rPr>
        <w:t xml:space="preserve">Trelleborgs invånare. </w:t>
      </w:r>
    </w:p>
    <w:p w:rsidR="0086155F" w:rsidRPr="00726523" w:rsidRDefault="0086155F" w:rsidP="00960F21">
      <w:pPr>
        <w:rPr>
          <w:rFonts w:asciiTheme="majorHAnsi" w:hAnsiTheme="majorHAnsi"/>
        </w:rPr>
      </w:pPr>
    </w:p>
    <w:p w:rsidR="00960F21" w:rsidRPr="00726523" w:rsidRDefault="00960F21" w:rsidP="00960F21">
      <w:pPr>
        <w:rPr>
          <w:rFonts w:asciiTheme="majorHAnsi" w:hAnsiTheme="majorHAnsi"/>
          <w:b/>
        </w:rPr>
      </w:pPr>
      <w:r w:rsidRPr="00726523">
        <w:rPr>
          <w:rFonts w:asciiTheme="majorHAnsi" w:hAnsiTheme="majorHAnsi"/>
        </w:rPr>
        <w:lastRenderedPageBreak/>
        <w:t xml:space="preserve"> </w:t>
      </w:r>
      <w:r w:rsidRPr="00726523">
        <w:rPr>
          <w:rFonts w:asciiTheme="majorHAnsi" w:hAnsiTheme="majorHAnsi"/>
          <w:b/>
        </w:rPr>
        <w:t>Trelleborg 2.0</w:t>
      </w:r>
    </w:p>
    <w:p w:rsidR="0086155F" w:rsidRPr="00726523" w:rsidRDefault="008B0FAB" w:rsidP="00072213">
      <w:pPr>
        <w:rPr>
          <w:rFonts w:asciiTheme="majorHAnsi" w:hAnsiTheme="majorHAnsi"/>
        </w:rPr>
      </w:pPr>
      <w:r w:rsidRPr="00726523">
        <w:rPr>
          <w:rFonts w:asciiTheme="majorHAnsi" w:hAnsiTheme="majorHAnsi"/>
        </w:rPr>
        <w:t>Med hamnens flytt åt öster definieras nya krav på östlig anslutning så att lastbilstrafiken kan ledas till e</w:t>
      </w:r>
      <w:r w:rsidR="0086155F" w:rsidRPr="00726523">
        <w:rPr>
          <w:rFonts w:asciiTheme="majorHAnsi" w:hAnsiTheme="majorHAnsi"/>
        </w:rPr>
        <w:t>tt</w:t>
      </w:r>
      <w:r w:rsidRPr="00726523">
        <w:rPr>
          <w:rFonts w:asciiTheme="majorHAnsi" w:hAnsiTheme="majorHAnsi"/>
        </w:rPr>
        <w:t xml:space="preserve"> av ringvägsalternativen i </w:t>
      </w:r>
      <w:r w:rsidR="00E91F39" w:rsidRPr="00726523">
        <w:rPr>
          <w:rFonts w:asciiTheme="majorHAnsi" w:hAnsiTheme="majorHAnsi"/>
        </w:rPr>
        <w:t>fördjupad översiktsplan</w:t>
      </w:r>
      <w:r w:rsidR="00465AFD" w:rsidRPr="00726523">
        <w:rPr>
          <w:rFonts w:asciiTheme="majorHAnsi" w:hAnsiTheme="majorHAnsi"/>
        </w:rPr>
        <w:t>, t</w:t>
      </w:r>
      <w:r w:rsidR="00CD2E55" w:rsidRPr="00726523">
        <w:rPr>
          <w:rFonts w:asciiTheme="majorHAnsi" w:hAnsiTheme="majorHAnsi"/>
        </w:rPr>
        <w:t>rots att verksamhetstillståndet för hamnverksamheten anger en västlig infart</w:t>
      </w:r>
      <w:r w:rsidR="00E91F39" w:rsidRPr="00726523">
        <w:rPr>
          <w:rFonts w:asciiTheme="majorHAnsi" w:hAnsiTheme="majorHAnsi"/>
        </w:rPr>
        <w:t xml:space="preserve"> </w:t>
      </w:r>
      <w:r w:rsidR="00465AFD" w:rsidRPr="00726523">
        <w:rPr>
          <w:rFonts w:asciiTheme="majorHAnsi" w:hAnsiTheme="majorHAnsi"/>
        </w:rPr>
        <w:t xml:space="preserve">. Denna lösning </w:t>
      </w:r>
      <w:r w:rsidR="00F37CA7" w:rsidRPr="00726523">
        <w:rPr>
          <w:rFonts w:asciiTheme="majorHAnsi" w:hAnsiTheme="majorHAnsi"/>
        </w:rPr>
        <w:t>som visas i</w:t>
      </w:r>
      <w:r w:rsidR="00E91F39" w:rsidRPr="00726523">
        <w:rPr>
          <w:rFonts w:asciiTheme="majorHAnsi" w:hAnsiTheme="majorHAnsi"/>
        </w:rPr>
        <w:t xml:space="preserve"> fördjupad översiktsplan </w:t>
      </w:r>
      <w:r w:rsidR="00465AFD" w:rsidRPr="00726523">
        <w:rPr>
          <w:rFonts w:asciiTheme="majorHAnsi" w:hAnsiTheme="majorHAnsi"/>
        </w:rPr>
        <w:t xml:space="preserve">följer </w:t>
      </w:r>
      <w:r w:rsidR="00953AE9" w:rsidRPr="00726523">
        <w:rPr>
          <w:rFonts w:asciiTheme="majorHAnsi" w:hAnsiTheme="majorHAnsi"/>
        </w:rPr>
        <w:t xml:space="preserve">som vanligt ett </w:t>
      </w:r>
      <w:r w:rsidR="00465AFD" w:rsidRPr="00726523">
        <w:rPr>
          <w:rFonts w:asciiTheme="majorHAnsi" w:hAnsiTheme="majorHAnsi"/>
        </w:rPr>
        <w:t>gammalt mönster</w:t>
      </w:r>
      <w:r w:rsidR="004E088D" w:rsidRPr="00726523">
        <w:rPr>
          <w:rFonts w:asciiTheme="majorHAnsi" w:hAnsiTheme="majorHAnsi"/>
        </w:rPr>
        <w:t xml:space="preserve"> i Trelleborg</w:t>
      </w:r>
      <w:r w:rsidR="00465AFD" w:rsidRPr="00726523">
        <w:rPr>
          <w:rFonts w:asciiTheme="majorHAnsi" w:hAnsiTheme="majorHAnsi"/>
        </w:rPr>
        <w:t xml:space="preserve">. Istället för en miljöriktig lösning </w:t>
      </w:r>
      <w:r w:rsidR="00262332" w:rsidRPr="00726523">
        <w:rPr>
          <w:rFonts w:asciiTheme="majorHAnsi" w:hAnsiTheme="majorHAnsi"/>
        </w:rPr>
        <w:t xml:space="preserve">med bred förankring </w:t>
      </w:r>
      <w:r w:rsidR="001152D5" w:rsidRPr="00726523">
        <w:rPr>
          <w:rFonts w:asciiTheme="majorHAnsi" w:hAnsiTheme="majorHAnsi"/>
        </w:rPr>
        <w:t xml:space="preserve">bland Trelleborgs invånare </w:t>
      </w:r>
      <w:r w:rsidR="004E088D" w:rsidRPr="00726523">
        <w:rPr>
          <w:rFonts w:asciiTheme="majorHAnsi" w:hAnsiTheme="majorHAnsi"/>
        </w:rPr>
        <w:t xml:space="preserve">gör man en lösning som ingen </w:t>
      </w:r>
      <w:r w:rsidR="00262332" w:rsidRPr="00726523">
        <w:rPr>
          <w:rFonts w:asciiTheme="majorHAnsi" w:hAnsiTheme="majorHAnsi"/>
        </w:rPr>
        <w:t>i östra Trelleborg samt byarna</w:t>
      </w:r>
      <w:r w:rsidR="004E088D" w:rsidRPr="00726523">
        <w:rPr>
          <w:rFonts w:asciiTheme="majorHAnsi" w:hAnsiTheme="majorHAnsi"/>
        </w:rPr>
        <w:t xml:space="preserve"> vill ha.</w:t>
      </w:r>
      <w:r w:rsidR="00262332" w:rsidRPr="00726523">
        <w:rPr>
          <w:rFonts w:asciiTheme="majorHAnsi" w:hAnsiTheme="majorHAnsi"/>
        </w:rPr>
        <w:t xml:space="preserve"> Som förälder till barn som går på Östra skolan är man både orolig och förvånad över hur man överhuvudtaget kan planera en hamninfart </w:t>
      </w:r>
      <w:r w:rsidR="001152D5" w:rsidRPr="00726523">
        <w:rPr>
          <w:rFonts w:asciiTheme="majorHAnsi" w:hAnsiTheme="majorHAnsi"/>
        </w:rPr>
        <w:t xml:space="preserve">så nära </w:t>
      </w:r>
      <w:r w:rsidR="00262332" w:rsidRPr="00726523">
        <w:rPr>
          <w:rFonts w:asciiTheme="majorHAnsi" w:hAnsiTheme="majorHAnsi"/>
        </w:rPr>
        <w:t>intill</w:t>
      </w:r>
      <w:r w:rsidR="001152D5" w:rsidRPr="00726523">
        <w:rPr>
          <w:rFonts w:asciiTheme="majorHAnsi" w:hAnsiTheme="majorHAnsi"/>
        </w:rPr>
        <w:t xml:space="preserve"> en fungerande</w:t>
      </w:r>
      <w:r w:rsidR="00262332" w:rsidRPr="00726523">
        <w:rPr>
          <w:rFonts w:asciiTheme="majorHAnsi" w:hAnsiTheme="majorHAnsi"/>
        </w:rPr>
        <w:t xml:space="preserve"> skolverksamhet. </w:t>
      </w:r>
      <w:r w:rsidR="004E088D" w:rsidRPr="00726523">
        <w:rPr>
          <w:rFonts w:asciiTheme="majorHAnsi" w:hAnsiTheme="majorHAnsi"/>
        </w:rPr>
        <w:t xml:space="preserve">I materialet för </w:t>
      </w:r>
      <w:r w:rsidR="00262332" w:rsidRPr="00726523">
        <w:rPr>
          <w:rFonts w:asciiTheme="majorHAnsi" w:hAnsiTheme="majorHAnsi"/>
        </w:rPr>
        <w:t xml:space="preserve">fördjupad översiktsplan </w:t>
      </w:r>
      <w:r w:rsidR="00460B09" w:rsidRPr="00726523">
        <w:rPr>
          <w:rFonts w:asciiTheme="majorHAnsi" w:hAnsiTheme="majorHAnsi"/>
        </w:rPr>
        <w:t xml:space="preserve">har man uttryckt att </w:t>
      </w:r>
      <w:r w:rsidR="004E088D" w:rsidRPr="00726523">
        <w:rPr>
          <w:rFonts w:asciiTheme="majorHAnsi" w:hAnsiTheme="majorHAnsi"/>
        </w:rPr>
        <w:t>”Trelleborg skall vara en framgångskommun med hög livskvalitet och långsiktigt hållbar tillväxt”. Om man över huvud taget skall ha med den texten</w:t>
      </w:r>
      <w:r w:rsidR="00953AE9" w:rsidRPr="00726523">
        <w:rPr>
          <w:rFonts w:asciiTheme="majorHAnsi" w:hAnsiTheme="majorHAnsi"/>
        </w:rPr>
        <w:t xml:space="preserve"> och ta ståndpunkt för innebörden</w:t>
      </w:r>
      <w:r w:rsidR="004E088D" w:rsidRPr="00726523">
        <w:rPr>
          <w:rFonts w:asciiTheme="majorHAnsi" w:hAnsiTheme="majorHAnsi"/>
        </w:rPr>
        <w:t xml:space="preserve"> borde man tänka i nya banor. Här kommer </w:t>
      </w:r>
      <w:r w:rsidR="003C196E" w:rsidRPr="00726523">
        <w:rPr>
          <w:rFonts w:asciiTheme="majorHAnsi" w:hAnsiTheme="majorHAnsi"/>
        </w:rPr>
        <w:t>två</w:t>
      </w:r>
      <w:r w:rsidR="004E088D" w:rsidRPr="00726523">
        <w:rPr>
          <w:rFonts w:asciiTheme="majorHAnsi" w:hAnsiTheme="majorHAnsi"/>
        </w:rPr>
        <w:t xml:space="preserve"> exempel på långsiktig</w:t>
      </w:r>
      <w:r w:rsidR="00460B09" w:rsidRPr="00726523">
        <w:rPr>
          <w:rFonts w:asciiTheme="majorHAnsi" w:hAnsiTheme="majorHAnsi"/>
        </w:rPr>
        <w:t>t</w:t>
      </w:r>
      <w:r w:rsidR="004E088D" w:rsidRPr="00726523">
        <w:rPr>
          <w:rFonts w:asciiTheme="majorHAnsi" w:hAnsiTheme="majorHAnsi"/>
        </w:rPr>
        <w:t xml:space="preserve"> hållbar tillväxt:</w:t>
      </w:r>
    </w:p>
    <w:p w:rsidR="00611273" w:rsidRPr="00726523" w:rsidRDefault="004E088D" w:rsidP="00611273">
      <w:pPr>
        <w:pStyle w:val="Liststycke"/>
        <w:numPr>
          <w:ilvl w:val="0"/>
          <w:numId w:val="1"/>
        </w:numPr>
        <w:rPr>
          <w:rFonts w:asciiTheme="majorHAnsi" w:hAnsiTheme="majorHAnsi"/>
        </w:rPr>
      </w:pPr>
      <w:r w:rsidRPr="00726523">
        <w:rPr>
          <w:rFonts w:asciiTheme="majorHAnsi" w:hAnsiTheme="majorHAnsi"/>
        </w:rPr>
        <w:t xml:space="preserve">Ringvägsalternativen </w:t>
      </w:r>
      <w:r w:rsidR="001152D5" w:rsidRPr="00726523">
        <w:rPr>
          <w:rFonts w:asciiTheme="majorHAnsi" w:hAnsiTheme="majorHAnsi"/>
        </w:rPr>
        <w:t xml:space="preserve">i den fördjupade översiktsplan </w:t>
      </w:r>
      <w:r w:rsidRPr="00726523">
        <w:rPr>
          <w:rFonts w:asciiTheme="majorHAnsi" w:hAnsiTheme="majorHAnsi"/>
        </w:rPr>
        <w:t xml:space="preserve">medför att lastbilstrafik till och från hamnen via en östlig anslutning måste köra 5,5 – 10 km längre än dagens färdväg. </w:t>
      </w:r>
      <w:r w:rsidR="003C196E" w:rsidRPr="00726523">
        <w:rPr>
          <w:rFonts w:asciiTheme="majorHAnsi" w:hAnsiTheme="majorHAnsi"/>
        </w:rPr>
        <w:t xml:space="preserve">Detta medför förutom negativa miljöaspekter och problem att nå miljömålen även en </w:t>
      </w:r>
      <w:r w:rsidR="00265750" w:rsidRPr="00726523">
        <w:rPr>
          <w:rFonts w:asciiTheme="majorHAnsi" w:hAnsiTheme="majorHAnsi"/>
        </w:rPr>
        <w:t xml:space="preserve">rejält </w:t>
      </w:r>
      <w:r w:rsidR="003C196E" w:rsidRPr="00726523">
        <w:rPr>
          <w:rFonts w:asciiTheme="majorHAnsi" w:hAnsiTheme="majorHAnsi"/>
        </w:rPr>
        <w:t>ökad kostnad för åkerinäringen. Denna ökade kostnad</w:t>
      </w:r>
      <w:r w:rsidR="001152D5" w:rsidRPr="00726523">
        <w:rPr>
          <w:rFonts w:asciiTheme="majorHAnsi" w:hAnsiTheme="majorHAnsi"/>
        </w:rPr>
        <w:t xml:space="preserve"> är inte försumbar utan beräknas</w:t>
      </w:r>
      <w:r w:rsidR="003C196E" w:rsidRPr="00726523">
        <w:rPr>
          <w:rFonts w:asciiTheme="majorHAnsi" w:hAnsiTheme="majorHAnsi"/>
        </w:rPr>
        <w:t xml:space="preserve"> </w:t>
      </w:r>
      <w:r w:rsidR="00460B09" w:rsidRPr="00726523">
        <w:rPr>
          <w:rFonts w:asciiTheme="majorHAnsi" w:hAnsiTheme="majorHAnsi"/>
        </w:rPr>
        <w:t xml:space="preserve">bli </w:t>
      </w:r>
      <w:r w:rsidR="007F63BE" w:rsidRPr="00726523">
        <w:rPr>
          <w:rFonts w:asciiTheme="majorHAnsi" w:hAnsiTheme="majorHAnsi"/>
        </w:rPr>
        <w:t xml:space="preserve">mellan 54 och 164 </w:t>
      </w:r>
      <w:r w:rsidR="00321149" w:rsidRPr="00726523">
        <w:rPr>
          <w:rFonts w:asciiTheme="majorHAnsi" w:hAnsiTheme="majorHAnsi"/>
        </w:rPr>
        <w:t>miljoner per år</w:t>
      </w:r>
      <w:r w:rsidR="0022681E" w:rsidRPr="00726523">
        <w:rPr>
          <w:rFonts w:asciiTheme="majorHAnsi" w:hAnsiTheme="majorHAnsi"/>
        </w:rPr>
        <w:t xml:space="preserve"> </w:t>
      </w:r>
      <w:r w:rsidR="007F63BE" w:rsidRPr="00726523">
        <w:rPr>
          <w:rFonts w:asciiTheme="majorHAnsi" w:hAnsiTheme="majorHAnsi"/>
        </w:rPr>
        <w:t xml:space="preserve">beroende på ringvägsdragning </w:t>
      </w:r>
      <w:r w:rsidR="0022681E" w:rsidRPr="00726523">
        <w:rPr>
          <w:rFonts w:asciiTheme="majorHAnsi" w:hAnsiTheme="majorHAnsi"/>
        </w:rPr>
        <w:t>(exempel på kalkyl se bilaga 1)</w:t>
      </w:r>
      <w:r w:rsidR="00321149" w:rsidRPr="00726523">
        <w:rPr>
          <w:rFonts w:asciiTheme="majorHAnsi" w:hAnsiTheme="majorHAnsi"/>
        </w:rPr>
        <w:t>. Använder man denna kostnadsökning istället som en vägavgift har man en finansiering till en tunnellösning från ha</w:t>
      </w:r>
      <w:r w:rsidR="00953AE9" w:rsidRPr="00726523">
        <w:rPr>
          <w:rFonts w:asciiTheme="majorHAnsi" w:hAnsiTheme="majorHAnsi"/>
        </w:rPr>
        <w:t>mnen till västra industriområdet. Utformas tunneln med ny teknik med gas och partik</w:t>
      </w:r>
      <w:r w:rsidR="00611273" w:rsidRPr="00726523">
        <w:rPr>
          <w:rFonts w:asciiTheme="majorHAnsi" w:hAnsiTheme="majorHAnsi"/>
        </w:rPr>
        <w:t>elfilter</w:t>
      </w:r>
      <w:r w:rsidR="00060FC7" w:rsidRPr="00726523">
        <w:rPr>
          <w:rFonts w:asciiTheme="majorHAnsi" w:hAnsiTheme="majorHAnsi"/>
        </w:rPr>
        <w:t xml:space="preserve"> (se bilaga 2)</w:t>
      </w:r>
      <w:r w:rsidR="00460B09" w:rsidRPr="00726523">
        <w:rPr>
          <w:rFonts w:asciiTheme="majorHAnsi" w:hAnsiTheme="majorHAnsi"/>
        </w:rPr>
        <w:t xml:space="preserve"> blir LL i tätorten </w:t>
      </w:r>
      <w:r w:rsidR="00060FC7" w:rsidRPr="00726523">
        <w:rPr>
          <w:rFonts w:asciiTheme="majorHAnsi" w:hAnsiTheme="majorHAnsi"/>
        </w:rPr>
        <w:t xml:space="preserve"> – jä</w:t>
      </w:r>
      <w:r w:rsidR="00611273" w:rsidRPr="00726523">
        <w:rPr>
          <w:rFonts w:asciiTheme="majorHAnsi" w:hAnsiTheme="majorHAnsi"/>
        </w:rPr>
        <w:t xml:space="preserve">mfört med </w:t>
      </w:r>
      <w:r w:rsidR="00262332" w:rsidRPr="00726523">
        <w:rPr>
          <w:rFonts w:asciiTheme="majorHAnsi" w:hAnsiTheme="majorHAnsi"/>
        </w:rPr>
        <w:t xml:space="preserve">fördjupad översiktsplan </w:t>
      </w:r>
      <w:r w:rsidR="00611273" w:rsidRPr="00726523">
        <w:rPr>
          <w:rFonts w:asciiTheme="majorHAnsi" w:hAnsiTheme="majorHAnsi"/>
        </w:rPr>
        <w:t>som framförallt värnar om Sjöstaden</w:t>
      </w:r>
      <w:r w:rsidR="006A53C9" w:rsidRPr="00726523">
        <w:rPr>
          <w:rFonts w:asciiTheme="majorHAnsi" w:hAnsiTheme="majorHAnsi"/>
        </w:rPr>
        <w:t xml:space="preserve"> och bryr sig mindre om öster och byarna kring Trelleborg</w:t>
      </w:r>
      <w:r w:rsidR="00611273" w:rsidRPr="00726523">
        <w:rPr>
          <w:rFonts w:asciiTheme="majorHAnsi" w:hAnsiTheme="majorHAnsi"/>
        </w:rPr>
        <w:t>.</w:t>
      </w:r>
      <w:r w:rsidR="00611273" w:rsidRPr="00726523">
        <w:rPr>
          <w:rFonts w:asciiTheme="majorHAnsi" w:hAnsiTheme="majorHAnsi"/>
        </w:rPr>
        <w:br/>
      </w:r>
    </w:p>
    <w:p w:rsidR="004E088D" w:rsidRPr="00726523" w:rsidRDefault="00611273" w:rsidP="00611273">
      <w:pPr>
        <w:pStyle w:val="Liststycke"/>
        <w:numPr>
          <w:ilvl w:val="0"/>
          <w:numId w:val="1"/>
        </w:numPr>
        <w:rPr>
          <w:rFonts w:asciiTheme="majorHAnsi" w:hAnsiTheme="majorHAnsi"/>
        </w:rPr>
      </w:pPr>
      <w:r w:rsidRPr="00726523">
        <w:rPr>
          <w:rFonts w:asciiTheme="majorHAnsi" w:hAnsiTheme="majorHAnsi"/>
        </w:rPr>
        <w:t xml:space="preserve">För att skydda staden mot höjda havsvattennivåer så kommer Sjöstaden med största sannolikhet att anläggas på </w:t>
      </w:r>
      <w:r w:rsidR="00460B09" w:rsidRPr="00726523">
        <w:rPr>
          <w:rFonts w:asciiTheme="majorHAnsi" w:hAnsiTheme="majorHAnsi"/>
        </w:rPr>
        <w:t xml:space="preserve">förhöjd </w:t>
      </w:r>
      <w:r w:rsidRPr="00726523">
        <w:rPr>
          <w:rFonts w:asciiTheme="majorHAnsi" w:hAnsiTheme="majorHAnsi"/>
        </w:rPr>
        <w:t>nivå, i övriga delar av staden behövs åtgärder. En ide är att bygga en tunnel från hamnen mot E6 och</w:t>
      </w:r>
      <w:r w:rsidR="00265750" w:rsidRPr="00726523">
        <w:rPr>
          <w:rFonts w:asciiTheme="majorHAnsi" w:hAnsiTheme="majorHAnsi"/>
        </w:rPr>
        <w:t xml:space="preserve"> </w:t>
      </w:r>
      <w:r w:rsidRPr="00726523">
        <w:rPr>
          <w:rFonts w:asciiTheme="majorHAnsi" w:hAnsiTheme="majorHAnsi"/>
        </w:rPr>
        <w:t>från västra korset till Albäcksskoge</w:t>
      </w:r>
      <w:r w:rsidR="00460B09" w:rsidRPr="00726523">
        <w:rPr>
          <w:rFonts w:asciiTheme="majorHAnsi" w:hAnsiTheme="majorHAnsi"/>
        </w:rPr>
        <w:t xml:space="preserve">n, </w:t>
      </w:r>
      <w:r w:rsidR="00265750" w:rsidRPr="00726523">
        <w:rPr>
          <w:rFonts w:asciiTheme="majorHAnsi" w:hAnsiTheme="majorHAnsi"/>
        </w:rPr>
        <w:t xml:space="preserve">tunneln </w:t>
      </w:r>
      <w:r w:rsidR="00460B09" w:rsidRPr="00726523">
        <w:rPr>
          <w:rFonts w:asciiTheme="majorHAnsi" w:hAnsiTheme="majorHAnsi"/>
        </w:rPr>
        <w:t xml:space="preserve">skulle då </w:t>
      </w:r>
      <w:r w:rsidR="00265750" w:rsidRPr="00726523">
        <w:rPr>
          <w:rFonts w:asciiTheme="majorHAnsi" w:hAnsiTheme="majorHAnsi"/>
        </w:rPr>
        <w:t>även fungera s</w:t>
      </w:r>
      <w:r w:rsidRPr="00726523">
        <w:rPr>
          <w:rFonts w:asciiTheme="majorHAnsi" w:hAnsiTheme="majorHAnsi"/>
        </w:rPr>
        <w:t>om en skyddsvall</w:t>
      </w:r>
      <w:r w:rsidR="00265750" w:rsidRPr="00726523">
        <w:rPr>
          <w:rFonts w:asciiTheme="majorHAnsi" w:hAnsiTheme="majorHAnsi"/>
        </w:rPr>
        <w:t xml:space="preserve"> </w:t>
      </w:r>
      <w:r w:rsidR="00E91F39" w:rsidRPr="00726523">
        <w:rPr>
          <w:rFonts w:asciiTheme="majorHAnsi" w:hAnsiTheme="majorHAnsi"/>
        </w:rPr>
        <w:t xml:space="preserve">likt </w:t>
      </w:r>
      <w:r w:rsidR="00460B09" w:rsidRPr="00726523">
        <w:rPr>
          <w:rFonts w:asciiTheme="majorHAnsi" w:hAnsiTheme="majorHAnsi"/>
        </w:rPr>
        <w:t xml:space="preserve">de i </w:t>
      </w:r>
      <w:r w:rsidR="00E91F39" w:rsidRPr="00726523">
        <w:rPr>
          <w:rFonts w:asciiTheme="majorHAnsi" w:hAnsiTheme="majorHAnsi"/>
        </w:rPr>
        <w:t xml:space="preserve">Holland eller Hiddensee på Rügen. Skyddsvallen skulle även kunna kombineras  </w:t>
      </w:r>
      <w:r w:rsidR="00265750" w:rsidRPr="00726523">
        <w:rPr>
          <w:rFonts w:asciiTheme="majorHAnsi" w:hAnsiTheme="majorHAnsi"/>
        </w:rPr>
        <w:t xml:space="preserve">med gång och cykelbana på toppen.  </w:t>
      </w:r>
    </w:p>
    <w:p w:rsidR="00431CFE" w:rsidRPr="00726523" w:rsidRDefault="00431CFE" w:rsidP="00864C90">
      <w:pPr>
        <w:rPr>
          <w:rFonts w:eastAsiaTheme="minorEastAsia"/>
          <w:noProof/>
          <w:lang w:eastAsia="sv-SE"/>
        </w:rPr>
      </w:pPr>
    </w:p>
    <w:p w:rsidR="00864C90" w:rsidRDefault="00460B09" w:rsidP="00864C90">
      <w:pPr>
        <w:rPr>
          <w:rFonts w:eastAsiaTheme="minorEastAsia"/>
          <w:noProof/>
          <w:lang w:eastAsia="sv-SE"/>
        </w:rPr>
      </w:pPr>
      <w:r w:rsidRPr="00726523">
        <w:rPr>
          <w:rFonts w:eastAsiaTheme="minorEastAsia"/>
          <w:noProof/>
          <w:lang w:eastAsia="sv-SE"/>
        </w:rPr>
        <w:t xml:space="preserve">Jag anser inte att den fördjupade översiktsplanen i tillräcklig omfattning utrett andra möjligheter som t.ex. att bygga en tunnel. </w:t>
      </w:r>
      <w:r w:rsidR="003A66B7" w:rsidRPr="00726523">
        <w:rPr>
          <w:rFonts w:eastAsiaTheme="minorEastAsia"/>
          <w:noProof/>
          <w:lang w:eastAsia="sv-SE"/>
        </w:rPr>
        <w:t xml:space="preserve">Den fördjupade översiktsplanen premierar i </w:t>
      </w:r>
      <w:r w:rsidR="006A4487" w:rsidRPr="00726523">
        <w:rPr>
          <w:rFonts w:eastAsiaTheme="minorEastAsia"/>
          <w:noProof/>
          <w:lang w:eastAsia="sv-SE"/>
        </w:rPr>
        <w:t xml:space="preserve">allt för </w:t>
      </w:r>
      <w:r w:rsidR="003A66B7" w:rsidRPr="00726523">
        <w:rPr>
          <w:rFonts w:eastAsiaTheme="minorEastAsia"/>
          <w:noProof/>
          <w:lang w:eastAsia="sv-SE"/>
        </w:rPr>
        <w:t>stor uts</w:t>
      </w:r>
      <w:r w:rsidR="006A4487" w:rsidRPr="00726523">
        <w:rPr>
          <w:rFonts w:eastAsiaTheme="minorEastAsia"/>
          <w:noProof/>
          <w:lang w:eastAsia="sv-SE"/>
        </w:rPr>
        <w:t>t</w:t>
      </w:r>
      <w:r w:rsidR="003A66B7" w:rsidRPr="00726523">
        <w:rPr>
          <w:rFonts w:eastAsiaTheme="minorEastAsia"/>
          <w:noProof/>
          <w:lang w:eastAsia="sv-SE"/>
        </w:rPr>
        <w:t xml:space="preserve">reckning vägtransporter utan att ta nämnvärd hänsyn </w:t>
      </w:r>
      <w:r w:rsidR="006A4487" w:rsidRPr="00726523">
        <w:rPr>
          <w:rFonts w:eastAsiaTheme="minorEastAsia"/>
          <w:noProof/>
          <w:lang w:eastAsia="sv-SE"/>
        </w:rPr>
        <w:t xml:space="preserve">till </w:t>
      </w:r>
      <w:r w:rsidR="003A66B7" w:rsidRPr="00726523">
        <w:rPr>
          <w:rFonts w:eastAsiaTheme="minorEastAsia"/>
          <w:noProof/>
          <w:lang w:eastAsia="sv-SE"/>
        </w:rPr>
        <w:t xml:space="preserve">befintliga kommuninvånare vilket </w:t>
      </w:r>
      <w:r w:rsidR="006A4487" w:rsidRPr="00726523">
        <w:rPr>
          <w:rFonts w:eastAsiaTheme="minorEastAsia"/>
          <w:noProof/>
          <w:lang w:eastAsia="sv-SE"/>
        </w:rPr>
        <w:t>motverkar en långsiktigt hållbar</w:t>
      </w:r>
      <w:r w:rsidR="003A66B7" w:rsidRPr="00726523">
        <w:rPr>
          <w:rFonts w:eastAsiaTheme="minorEastAsia"/>
          <w:noProof/>
          <w:lang w:eastAsia="sv-SE"/>
        </w:rPr>
        <w:t xml:space="preserve"> lösning. </w:t>
      </w:r>
      <w:r w:rsidR="006A4487" w:rsidRPr="00726523">
        <w:rPr>
          <w:rFonts w:eastAsiaTheme="minorEastAsia"/>
          <w:noProof/>
          <w:lang w:eastAsia="sv-SE"/>
        </w:rPr>
        <w:t xml:space="preserve">Jag kan inte se </w:t>
      </w:r>
      <w:r w:rsidR="00431CFE" w:rsidRPr="00726523">
        <w:rPr>
          <w:rFonts w:eastAsiaTheme="minorEastAsia"/>
          <w:noProof/>
          <w:lang w:eastAsia="sv-SE"/>
        </w:rPr>
        <w:t>vaför våra</w:t>
      </w:r>
      <w:r w:rsidR="006A4487" w:rsidRPr="00726523">
        <w:rPr>
          <w:rFonts w:eastAsiaTheme="minorEastAsia"/>
          <w:noProof/>
          <w:lang w:eastAsia="sv-SE"/>
        </w:rPr>
        <w:t xml:space="preserve"> barn på Östra skolan ska utsättas för denna miljöpåverkan som lastbilstrafik till och från hamen utgör eller de risker som transport av farligt gods medför. </w:t>
      </w:r>
    </w:p>
    <w:p w:rsidR="00F53887" w:rsidRPr="00726523" w:rsidRDefault="00F53887" w:rsidP="00864C90">
      <w:pPr>
        <w:rPr>
          <w:rFonts w:eastAsiaTheme="minorEastAsia"/>
          <w:noProof/>
          <w:lang w:eastAsia="sv-SE"/>
        </w:rPr>
      </w:pPr>
    </w:p>
    <w:p w:rsidR="00864C90" w:rsidRPr="00F53887" w:rsidRDefault="00864C90" w:rsidP="00864C90">
      <w:pPr>
        <w:rPr>
          <w:rFonts w:eastAsiaTheme="minorEastAsia"/>
          <w:i/>
          <w:noProof/>
          <w:lang w:eastAsia="sv-SE"/>
        </w:rPr>
      </w:pPr>
      <w:r w:rsidRPr="00F53887">
        <w:rPr>
          <w:rFonts w:eastAsiaTheme="minorEastAsia"/>
          <w:i/>
          <w:noProof/>
          <w:lang w:eastAsia="sv-SE"/>
        </w:rPr>
        <w:t>Trelleborg den 16/9-2013</w:t>
      </w:r>
    </w:p>
    <w:p w:rsidR="00726523" w:rsidRPr="00726523" w:rsidRDefault="00726523" w:rsidP="00864C90">
      <w:pPr>
        <w:rPr>
          <w:rFonts w:eastAsiaTheme="minorEastAsia"/>
          <w:noProof/>
          <w:lang w:eastAsia="sv-SE"/>
        </w:rPr>
      </w:pPr>
    </w:p>
    <w:p w:rsidR="00864C90" w:rsidRPr="00726523" w:rsidRDefault="00864C90" w:rsidP="00864C90">
      <w:pPr>
        <w:rPr>
          <w:rFonts w:eastAsiaTheme="minorEastAsia"/>
          <w:noProof/>
          <w:lang w:eastAsia="sv-SE"/>
        </w:rPr>
      </w:pPr>
      <w:r w:rsidRPr="00726523">
        <w:rPr>
          <w:rFonts w:eastAsiaTheme="minorEastAsia"/>
          <w:noProof/>
          <w:lang w:eastAsia="sv-SE"/>
        </w:rPr>
        <w:t>Mikael Areskoug</w:t>
      </w:r>
      <w:r w:rsidRPr="00726523">
        <w:rPr>
          <w:rFonts w:eastAsiaTheme="minorEastAsia"/>
          <w:noProof/>
          <w:lang w:eastAsia="sv-SE"/>
        </w:rPr>
        <w:br/>
        <w:t>Östra Stranden 93</w:t>
      </w:r>
      <w:r w:rsidRPr="00726523">
        <w:rPr>
          <w:rFonts w:eastAsiaTheme="minorEastAsia"/>
          <w:noProof/>
          <w:lang w:eastAsia="sv-SE"/>
        </w:rPr>
        <w:br/>
        <w:t>SE-231 32 Trelleborg </w:t>
      </w:r>
    </w:p>
    <w:p w:rsidR="007F63BE" w:rsidRPr="00726523" w:rsidRDefault="007F63BE" w:rsidP="00864C90">
      <w:pPr>
        <w:rPr>
          <w:rFonts w:asciiTheme="majorHAnsi" w:hAnsiTheme="majorHAnsi"/>
          <w:i/>
        </w:rPr>
      </w:pPr>
    </w:p>
    <w:p w:rsidR="00960F21" w:rsidRPr="00726523" w:rsidRDefault="0022681E">
      <w:pPr>
        <w:rPr>
          <w:rFonts w:asciiTheme="majorHAnsi" w:hAnsiTheme="majorHAnsi"/>
          <w:i/>
        </w:rPr>
      </w:pPr>
      <w:r w:rsidRPr="00726523">
        <w:rPr>
          <w:rFonts w:asciiTheme="majorHAnsi" w:hAnsiTheme="majorHAnsi"/>
          <w:i/>
        </w:rPr>
        <w:t>Bilaga 1.</w:t>
      </w:r>
    </w:p>
    <w:p w:rsidR="0022681E" w:rsidRPr="00726523" w:rsidRDefault="004738AA">
      <w:pPr>
        <w:rPr>
          <w:rFonts w:asciiTheme="majorHAnsi" w:hAnsiTheme="majorHAnsi"/>
          <w:b/>
        </w:rPr>
      </w:pPr>
      <w:r w:rsidRPr="00726523">
        <w:rPr>
          <w:rFonts w:asciiTheme="majorHAnsi" w:hAnsiTheme="majorHAnsi"/>
          <w:b/>
        </w:rPr>
        <w:t>Beräkning av ö</w:t>
      </w:r>
      <w:r w:rsidR="00060FC7" w:rsidRPr="00726523">
        <w:rPr>
          <w:rFonts w:asciiTheme="majorHAnsi" w:hAnsiTheme="majorHAnsi"/>
          <w:b/>
        </w:rPr>
        <w:t>kade kostnader för åkerinäringen till och från hamnen med ringväg</w:t>
      </w:r>
    </w:p>
    <w:p w:rsidR="0022681E" w:rsidRPr="00726523" w:rsidRDefault="0022681E">
      <w:pPr>
        <w:rPr>
          <w:rFonts w:asciiTheme="majorHAnsi" w:hAnsiTheme="majorHAnsi"/>
        </w:rPr>
      </w:pPr>
      <w:r w:rsidRPr="00726523">
        <w:rPr>
          <w:rFonts w:asciiTheme="majorHAnsi" w:hAnsiTheme="majorHAnsi"/>
        </w:rPr>
        <w:t>Milkostnad lastbil 150:-</w:t>
      </w:r>
      <w:r w:rsidR="00D34E02">
        <w:rPr>
          <w:rFonts w:asciiTheme="majorHAnsi" w:hAnsiTheme="majorHAnsi"/>
        </w:rPr>
        <w:t xml:space="preserve"> (källa två oberoende transportbolag från Malmö och Linköpning)</w:t>
      </w:r>
    </w:p>
    <w:p w:rsidR="0022681E" w:rsidRPr="00726523" w:rsidRDefault="0022681E">
      <w:pPr>
        <w:rPr>
          <w:rFonts w:asciiTheme="majorHAnsi" w:hAnsiTheme="majorHAnsi"/>
        </w:rPr>
      </w:pPr>
      <w:r w:rsidRPr="00726523">
        <w:rPr>
          <w:rFonts w:asciiTheme="majorHAnsi" w:hAnsiTheme="majorHAnsi"/>
        </w:rPr>
        <w:t xml:space="preserve">Ökad väglängd </w:t>
      </w:r>
      <w:r w:rsidR="004636AB" w:rsidRPr="00726523">
        <w:rPr>
          <w:rFonts w:asciiTheme="majorHAnsi" w:hAnsiTheme="majorHAnsi"/>
        </w:rPr>
        <w:t xml:space="preserve">om </w:t>
      </w:r>
      <w:r w:rsidR="00D34E02">
        <w:rPr>
          <w:rFonts w:asciiTheme="majorHAnsi" w:hAnsiTheme="majorHAnsi"/>
        </w:rPr>
        <w:t>r</w:t>
      </w:r>
      <w:r w:rsidRPr="00726523">
        <w:rPr>
          <w:rFonts w:asciiTheme="majorHAnsi" w:hAnsiTheme="majorHAnsi"/>
        </w:rPr>
        <w:t>ingväg</w:t>
      </w:r>
      <w:r w:rsidR="004636AB" w:rsidRPr="00726523">
        <w:rPr>
          <w:rFonts w:asciiTheme="majorHAnsi" w:hAnsiTheme="majorHAnsi"/>
        </w:rPr>
        <w:t xml:space="preserve"> byggs (två alternativ då den fördjupade översiktsplanen ej definierar exakt dragning) 0,55 mil och 1,0 mil </w:t>
      </w:r>
    </w:p>
    <w:p w:rsidR="004636AB" w:rsidRPr="00726523" w:rsidRDefault="004636AB">
      <w:pPr>
        <w:rPr>
          <w:rFonts w:asciiTheme="majorHAnsi" w:hAnsiTheme="majorHAnsi"/>
        </w:rPr>
      </w:pPr>
      <w:r w:rsidRPr="00726523">
        <w:rPr>
          <w:rFonts w:asciiTheme="majorHAnsi" w:hAnsiTheme="majorHAnsi"/>
        </w:rPr>
        <w:t xml:space="preserve">Antal lastbilar per dygn 1 800 idag, </w:t>
      </w:r>
      <w:r w:rsidR="00060FC7" w:rsidRPr="00726523">
        <w:rPr>
          <w:rFonts w:asciiTheme="majorHAnsi" w:hAnsiTheme="majorHAnsi"/>
        </w:rPr>
        <w:t xml:space="preserve">uppskattad  mängd lastbilar i framtiden </w:t>
      </w:r>
      <w:r w:rsidRPr="00726523">
        <w:rPr>
          <w:rFonts w:asciiTheme="majorHAnsi" w:hAnsiTheme="majorHAnsi"/>
        </w:rPr>
        <w:t>3</w:t>
      </w:r>
      <w:r w:rsidR="00D34E02">
        <w:rPr>
          <w:rFonts w:asciiTheme="majorHAnsi" w:hAnsiTheme="majorHAnsi"/>
        </w:rPr>
        <w:t> </w:t>
      </w:r>
      <w:r w:rsidRPr="00726523">
        <w:rPr>
          <w:rFonts w:asciiTheme="majorHAnsi" w:hAnsiTheme="majorHAnsi"/>
        </w:rPr>
        <w:t>000</w:t>
      </w:r>
      <w:r w:rsidR="00D34E02">
        <w:rPr>
          <w:rFonts w:asciiTheme="majorHAnsi" w:hAnsiTheme="majorHAnsi"/>
        </w:rPr>
        <w:t xml:space="preserve"> (hamnstatistik)</w:t>
      </w:r>
      <w:r w:rsidRPr="00726523">
        <w:rPr>
          <w:rFonts w:asciiTheme="majorHAnsi" w:hAnsiTheme="majorHAnsi"/>
        </w:rPr>
        <w:t xml:space="preserve"> </w:t>
      </w:r>
    </w:p>
    <w:p w:rsidR="004636AB" w:rsidRPr="00726523" w:rsidRDefault="004636AB">
      <w:pPr>
        <w:rPr>
          <w:rFonts w:asciiTheme="majorHAnsi" w:hAnsiTheme="majorHAnsi"/>
        </w:rPr>
      </w:pPr>
      <w:r w:rsidRPr="00726523">
        <w:rPr>
          <w:rFonts w:asciiTheme="majorHAnsi" w:hAnsiTheme="majorHAnsi"/>
        </w:rPr>
        <w:t>Antal dygn per år 365</w:t>
      </w:r>
    </w:p>
    <w:p w:rsidR="004636AB" w:rsidRPr="00726523" w:rsidRDefault="004636AB">
      <w:pPr>
        <w:rPr>
          <w:rFonts w:asciiTheme="majorHAnsi" w:hAnsiTheme="majorHAnsi"/>
        </w:rPr>
      </w:pPr>
      <w:r w:rsidRPr="00726523">
        <w:rPr>
          <w:rFonts w:asciiTheme="majorHAnsi" w:hAnsiTheme="majorHAnsi"/>
        </w:rPr>
        <w:t>Summa</w:t>
      </w:r>
      <w:r w:rsidR="00060FC7" w:rsidRPr="00726523">
        <w:rPr>
          <w:rFonts w:asciiTheme="majorHAnsi" w:hAnsiTheme="majorHAnsi"/>
        </w:rPr>
        <w:t xml:space="preserve"> (beräkningarna är gjorda i svenska kronor): </w:t>
      </w:r>
    </w:p>
    <w:p w:rsidR="004636AB" w:rsidRPr="00726523" w:rsidRDefault="004636AB" w:rsidP="004636AB">
      <w:pPr>
        <w:pStyle w:val="Liststycke"/>
        <w:numPr>
          <w:ilvl w:val="0"/>
          <w:numId w:val="2"/>
        </w:numPr>
        <w:rPr>
          <w:rFonts w:asciiTheme="majorHAnsi" w:hAnsiTheme="majorHAnsi"/>
        </w:rPr>
      </w:pPr>
      <w:r w:rsidRPr="00726523">
        <w:rPr>
          <w:rFonts w:asciiTheme="majorHAnsi" w:hAnsiTheme="majorHAnsi"/>
        </w:rPr>
        <w:t xml:space="preserve">Kort ringväg och samma nivå på </w:t>
      </w:r>
      <w:r w:rsidR="00060FC7" w:rsidRPr="00726523">
        <w:rPr>
          <w:rFonts w:asciiTheme="majorHAnsi" w:hAnsiTheme="majorHAnsi"/>
        </w:rPr>
        <w:t xml:space="preserve">antal </w:t>
      </w:r>
      <w:r w:rsidRPr="00726523">
        <w:rPr>
          <w:rFonts w:asciiTheme="majorHAnsi" w:hAnsiTheme="majorHAnsi"/>
        </w:rPr>
        <w:t>lastbilar som idag ger</w:t>
      </w:r>
      <w:r w:rsidR="00060FC7" w:rsidRPr="00726523">
        <w:rPr>
          <w:rFonts w:asciiTheme="majorHAnsi" w:hAnsiTheme="majorHAnsi"/>
        </w:rPr>
        <w:t xml:space="preserve"> en kostnadsökning på </w:t>
      </w:r>
      <w:r w:rsidRPr="00726523">
        <w:rPr>
          <w:rFonts w:asciiTheme="majorHAnsi" w:hAnsiTheme="majorHAnsi"/>
        </w:rPr>
        <w:t>54 000 000 :- per år.</w:t>
      </w:r>
    </w:p>
    <w:p w:rsidR="004636AB" w:rsidRPr="00726523" w:rsidRDefault="004636AB" w:rsidP="004636AB">
      <w:pPr>
        <w:pStyle w:val="Liststycke"/>
        <w:numPr>
          <w:ilvl w:val="0"/>
          <w:numId w:val="2"/>
        </w:numPr>
        <w:rPr>
          <w:rFonts w:asciiTheme="majorHAnsi" w:hAnsiTheme="majorHAnsi"/>
        </w:rPr>
      </w:pPr>
      <w:r w:rsidRPr="00726523">
        <w:rPr>
          <w:rFonts w:asciiTheme="majorHAnsi" w:hAnsiTheme="majorHAnsi"/>
        </w:rPr>
        <w:t xml:space="preserve">Lång ringväg med en ökad lastbilstrafik ger </w:t>
      </w:r>
      <w:r w:rsidR="00060FC7" w:rsidRPr="00726523">
        <w:rPr>
          <w:rFonts w:asciiTheme="majorHAnsi" w:hAnsiTheme="majorHAnsi"/>
        </w:rPr>
        <w:t xml:space="preserve">en kostnadsökning på </w:t>
      </w:r>
      <w:r w:rsidRPr="00726523">
        <w:rPr>
          <w:rFonts w:asciiTheme="majorHAnsi" w:hAnsiTheme="majorHAnsi"/>
        </w:rPr>
        <w:t>164 000 000:- per år</w:t>
      </w:r>
      <w:r w:rsidR="00060FC7" w:rsidRPr="00726523">
        <w:rPr>
          <w:rFonts w:asciiTheme="majorHAnsi" w:hAnsiTheme="majorHAnsi"/>
        </w:rPr>
        <w:t>.</w:t>
      </w:r>
    </w:p>
    <w:p w:rsidR="00F80EA0" w:rsidRPr="00726523" w:rsidRDefault="00F80EA0">
      <w:pPr>
        <w:rPr>
          <w:rFonts w:asciiTheme="majorHAnsi" w:hAnsiTheme="majorHAnsi"/>
          <w:i/>
        </w:rPr>
      </w:pPr>
      <w:r w:rsidRPr="00726523">
        <w:rPr>
          <w:rFonts w:asciiTheme="majorHAnsi" w:hAnsiTheme="majorHAnsi"/>
          <w:i/>
        </w:rPr>
        <w:br w:type="page"/>
      </w:r>
    </w:p>
    <w:p w:rsidR="00060FC7" w:rsidRPr="00726523" w:rsidRDefault="00060FC7" w:rsidP="00060FC7">
      <w:pPr>
        <w:rPr>
          <w:rFonts w:asciiTheme="majorHAnsi" w:hAnsiTheme="majorHAnsi"/>
          <w:i/>
        </w:rPr>
      </w:pPr>
      <w:r w:rsidRPr="00726523">
        <w:rPr>
          <w:rFonts w:asciiTheme="majorHAnsi" w:hAnsiTheme="majorHAnsi"/>
          <w:i/>
        </w:rPr>
        <w:lastRenderedPageBreak/>
        <w:t>Bilaga 2.</w:t>
      </w:r>
    </w:p>
    <w:p w:rsidR="00F80EA0" w:rsidRPr="00D34E02" w:rsidRDefault="00F80EA0" w:rsidP="00060FC7">
      <w:pPr>
        <w:rPr>
          <w:rFonts w:asciiTheme="majorHAnsi" w:hAnsiTheme="majorHAnsi"/>
          <w:b/>
        </w:rPr>
      </w:pPr>
      <w:r w:rsidRPr="00D34E02">
        <w:rPr>
          <w:rFonts w:asciiTheme="majorHAnsi" w:hAnsiTheme="majorHAnsi"/>
          <w:b/>
        </w:rPr>
        <w:t xml:space="preserve">Exempel på </w:t>
      </w:r>
      <w:r w:rsidR="00864C90" w:rsidRPr="00D34E02">
        <w:rPr>
          <w:rFonts w:asciiTheme="majorHAnsi" w:hAnsiTheme="majorHAnsi"/>
          <w:b/>
        </w:rPr>
        <w:t xml:space="preserve">tunnel med </w:t>
      </w:r>
      <w:r w:rsidRPr="00D34E02">
        <w:rPr>
          <w:rFonts w:asciiTheme="majorHAnsi" w:hAnsiTheme="majorHAnsi"/>
          <w:b/>
        </w:rPr>
        <w:t xml:space="preserve">effektiv rening av avgaser från fordonstrafik. </w:t>
      </w:r>
    </w:p>
    <w:p w:rsidR="00F80EA0" w:rsidRPr="00726523" w:rsidRDefault="00F80EA0" w:rsidP="00060FC7">
      <w:pPr>
        <w:rPr>
          <w:rFonts w:asciiTheme="majorHAnsi" w:hAnsiTheme="majorHAnsi"/>
        </w:rPr>
      </w:pPr>
    </w:p>
    <w:p w:rsidR="00F80EA0" w:rsidRPr="00726523" w:rsidRDefault="00F80EA0" w:rsidP="00060FC7">
      <w:pPr>
        <w:rPr>
          <w:rFonts w:asciiTheme="majorHAnsi" w:hAnsiTheme="majorHAnsi"/>
        </w:rPr>
      </w:pPr>
    </w:p>
    <w:p w:rsidR="00060FC7" w:rsidRPr="00726523" w:rsidRDefault="00F80EA0" w:rsidP="00060FC7">
      <w:pPr>
        <w:rPr>
          <w:rFonts w:asciiTheme="majorHAnsi" w:hAnsiTheme="majorHAnsi"/>
        </w:rPr>
      </w:pPr>
      <w:r w:rsidRPr="00726523">
        <w:rPr>
          <w:rFonts w:asciiTheme="majorHAnsi" w:hAnsiTheme="majorHAnsi"/>
          <w:noProof/>
          <w:lang w:eastAsia="sv-SE"/>
        </w:rPr>
        <w:drawing>
          <wp:inline distT="0" distB="0" distL="0" distR="0">
            <wp:extent cx="5766372" cy="3471846"/>
            <wp:effectExtent l="19050" t="0" r="5778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780" t="17498" r="25591" b="17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818" cy="3472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A0" w:rsidRPr="00726523" w:rsidRDefault="00F80EA0" w:rsidP="00F80EA0">
      <w:r w:rsidRPr="00726523">
        <w:rPr>
          <w:rFonts w:asciiTheme="majorHAnsi" w:hAnsiTheme="majorHAnsi"/>
        </w:rPr>
        <w:t xml:space="preserve">Källa: </w:t>
      </w:r>
      <w:hyperlink r:id="rId9" w:history="1">
        <w:r w:rsidRPr="00726523">
          <w:rPr>
            <w:rStyle w:val="Hyperlnk"/>
          </w:rPr>
          <w:t>https://subsite.kk.dk/~/media/6F2DB3802FD1410885415EEE3277D863.ashx</w:t>
        </w:r>
      </w:hyperlink>
    </w:p>
    <w:p w:rsidR="00864C90" w:rsidRPr="00726523" w:rsidRDefault="00864C90" w:rsidP="00864C90">
      <w:pPr>
        <w:rPr>
          <w:rFonts w:asciiTheme="majorHAnsi" w:hAnsiTheme="majorHAnsi" w:cstheme="minorHAnsi"/>
        </w:rPr>
      </w:pPr>
    </w:p>
    <w:p w:rsidR="00864C90" w:rsidRPr="00726523" w:rsidRDefault="00864C90" w:rsidP="00864C90">
      <w:pPr>
        <w:rPr>
          <w:rFonts w:asciiTheme="majorHAnsi" w:hAnsiTheme="majorHAnsi" w:cstheme="minorHAnsi"/>
        </w:rPr>
      </w:pPr>
    </w:p>
    <w:p w:rsidR="00864C90" w:rsidRPr="00726523" w:rsidRDefault="00864C90" w:rsidP="00864C90">
      <w:pPr>
        <w:rPr>
          <w:rFonts w:asciiTheme="majorHAnsi" w:hAnsiTheme="majorHAnsi" w:cstheme="minorHAnsi"/>
        </w:rPr>
      </w:pPr>
    </w:p>
    <w:p w:rsidR="00060FC7" w:rsidRPr="00060FC7" w:rsidRDefault="00060FC7" w:rsidP="00060FC7">
      <w:pPr>
        <w:rPr>
          <w:rFonts w:asciiTheme="majorHAnsi" w:hAnsiTheme="majorHAnsi"/>
        </w:rPr>
      </w:pPr>
    </w:p>
    <w:sectPr w:rsidR="00060FC7" w:rsidRPr="00060FC7" w:rsidSect="00B449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E5" w:rsidRDefault="005F0BE5" w:rsidP="0022681E">
      <w:pPr>
        <w:spacing w:after="0" w:line="240" w:lineRule="auto"/>
      </w:pPr>
      <w:r>
        <w:separator/>
      </w:r>
    </w:p>
  </w:endnote>
  <w:endnote w:type="continuationSeparator" w:id="0">
    <w:p w:rsidR="005F0BE5" w:rsidRDefault="005F0BE5" w:rsidP="0022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15749"/>
      <w:docPartObj>
        <w:docPartGallery w:val="Page Numbers (Bottom of Page)"/>
        <w:docPartUnique/>
      </w:docPartObj>
    </w:sdtPr>
    <w:sdtEndPr/>
    <w:sdtContent>
      <w:sdt>
        <w:sdtPr>
          <w:id w:val="97552809"/>
          <w:docPartObj>
            <w:docPartGallery w:val="Page Numbers (Top of Page)"/>
            <w:docPartUnique/>
          </w:docPartObj>
        </w:sdtPr>
        <w:sdtEndPr/>
        <w:sdtContent>
          <w:p w:rsidR="00D34E02" w:rsidRDefault="00D34E02">
            <w:pPr>
              <w:pStyle w:val="Sidfot"/>
              <w:jc w:val="right"/>
            </w:pPr>
            <w:r>
              <w:t xml:space="preserve">Sida </w:t>
            </w:r>
            <w:r w:rsidR="00EB67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B67A3">
              <w:rPr>
                <w:b/>
                <w:sz w:val="24"/>
                <w:szCs w:val="24"/>
              </w:rPr>
              <w:fldChar w:fldCharType="separate"/>
            </w:r>
            <w:r w:rsidR="008D214C">
              <w:rPr>
                <w:b/>
                <w:noProof/>
              </w:rPr>
              <w:t>1</w:t>
            </w:r>
            <w:r w:rsidR="00EB67A3">
              <w:rPr>
                <w:b/>
                <w:sz w:val="24"/>
                <w:szCs w:val="24"/>
              </w:rPr>
              <w:fldChar w:fldCharType="end"/>
            </w:r>
            <w:r>
              <w:t xml:space="preserve"> av </w:t>
            </w:r>
            <w:r w:rsidR="00EB67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B67A3">
              <w:rPr>
                <w:b/>
                <w:sz w:val="24"/>
                <w:szCs w:val="24"/>
              </w:rPr>
              <w:fldChar w:fldCharType="separate"/>
            </w:r>
            <w:r w:rsidR="008D214C">
              <w:rPr>
                <w:b/>
                <w:noProof/>
              </w:rPr>
              <w:t>4</w:t>
            </w:r>
            <w:r w:rsidR="00EB67A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6523" w:rsidRDefault="0072652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E5" w:rsidRDefault="005F0BE5" w:rsidP="0022681E">
      <w:pPr>
        <w:spacing w:after="0" w:line="240" w:lineRule="auto"/>
      </w:pPr>
      <w:r>
        <w:separator/>
      </w:r>
    </w:p>
  </w:footnote>
  <w:footnote w:type="continuationSeparator" w:id="0">
    <w:p w:rsidR="005F0BE5" w:rsidRDefault="005F0BE5" w:rsidP="0022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4EA9"/>
    <w:multiLevelType w:val="hybridMultilevel"/>
    <w:tmpl w:val="A12EDB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312A4"/>
    <w:multiLevelType w:val="hybridMultilevel"/>
    <w:tmpl w:val="8F006C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5B"/>
    <w:rsid w:val="00007E0D"/>
    <w:rsid w:val="00060FC7"/>
    <w:rsid w:val="00072213"/>
    <w:rsid w:val="000F1FB3"/>
    <w:rsid w:val="001152D5"/>
    <w:rsid w:val="001B7D71"/>
    <w:rsid w:val="0022681E"/>
    <w:rsid w:val="00262332"/>
    <w:rsid w:val="00265750"/>
    <w:rsid w:val="00321149"/>
    <w:rsid w:val="003A66B7"/>
    <w:rsid w:val="003C196E"/>
    <w:rsid w:val="00431CFE"/>
    <w:rsid w:val="00460B09"/>
    <w:rsid w:val="004636AB"/>
    <w:rsid w:val="00465AFD"/>
    <w:rsid w:val="00470995"/>
    <w:rsid w:val="004738AA"/>
    <w:rsid w:val="004A2699"/>
    <w:rsid w:val="004E088D"/>
    <w:rsid w:val="005934F7"/>
    <w:rsid w:val="005F0BE5"/>
    <w:rsid w:val="00611273"/>
    <w:rsid w:val="00637043"/>
    <w:rsid w:val="006371EE"/>
    <w:rsid w:val="006A4487"/>
    <w:rsid w:val="006A53C9"/>
    <w:rsid w:val="006D50E4"/>
    <w:rsid w:val="00726523"/>
    <w:rsid w:val="00731C36"/>
    <w:rsid w:val="00777432"/>
    <w:rsid w:val="007A7013"/>
    <w:rsid w:val="007C69C4"/>
    <w:rsid w:val="007F63BE"/>
    <w:rsid w:val="00807715"/>
    <w:rsid w:val="0086155F"/>
    <w:rsid w:val="00864C90"/>
    <w:rsid w:val="008B0FAB"/>
    <w:rsid w:val="008D214C"/>
    <w:rsid w:val="00913984"/>
    <w:rsid w:val="00953AE9"/>
    <w:rsid w:val="00960F21"/>
    <w:rsid w:val="009D5CB8"/>
    <w:rsid w:val="00A410CA"/>
    <w:rsid w:val="00A77BD2"/>
    <w:rsid w:val="00A97D8F"/>
    <w:rsid w:val="00B449CA"/>
    <w:rsid w:val="00BB575B"/>
    <w:rsid w:val="00C5101A"/>
    <w:rsid w:val="00CD2E55"/>
    <w:rsid w:val="00D34E02"/>
    <w:rsid w:val="00E2116D"/>
    <w:rsid w:val="00E542E3"/>
    <w:rsid w:val="00E91F39"/>
    <w:rsid w:val="00EA64C4"/>
    <w:rsid w:val="00EB67A3"/>
    <w:rsid w:val="00F37CA7"/>
    <w:rsid w:val="00F53887"/>
    <w:rsid w:val="00F67771"/>
    <w:rsid w:val="00F73FD7"/>
    <w:rsid w:val="00F8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54E9C-DE6B-473F-BC64-5BDF6033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9CA"/>
  </w:style>
  <w:style w:type="paragraph" w:styleId="Rubrik1">
    <w:name w:val="heading 1"/>
    <w:basedOn w:val="Normal"/>
    <w:next w:val="Normal"/>
    <w:link w:val="Rubrik1Char"/>
    <w:uiPriority w:val="9"/>
    <w:qFormat/>
    <w:rsid w:val="00A77B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088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A77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A77B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77B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7B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7B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7B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7BD2"/>
    <w:rPr>
      <w:b/>
      <w:bCs/>
      <w:i/>
      <w:iCs/>
      <w:color w:val="4F81BD" w:themeColor="accen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2681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2681E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2681E"/>
    <w:rPr>
      <w:vertAlign w:val="superscript"/>
    </w:rPr>
  </w:style>
  <w:style w:type="character" w:styleId="Hyperlnk">
    <w:name w:val="Hyperlink"/>
    <w:basedOn w:val="Standardstycketeckensnitt"/>
    <w:uiPriority w:val="99"/>
    <w:semiHidden/>
    <w:unhideWhenUsed/>
    <w:rsid w:val="00F80EA0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0EA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726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26523"/>
  </w:style>
  <w:style w:type="paragraph" w:styleId="Sidfot">
    <w:name w:val="footer"/>
    <w:basedOn w:val="Normal"/>
    <w:link w:val="SidfotChar"/>
    <w:uiPriority w:val="99"/>
    <w:unhideWhenUsed/>
    <w:rsid w:val="00726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2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bsite.kk.dk/~/media/6F2DB3802FD1410885415EEE3277D863.ash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EF776-8366-449E-92C4-9294D0A1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5510</Characters>
  <Application>Microsoft Office Word</Application>
  <DocSecurity>0</DocSecurity>
  <Lines>45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Ägare</cp:lastModifiedBy>
  <cp:revision>2</cp:revision>
  <cp:lastPrinted>2013-09-15T17:59:00Z</cp:lastPrinted>
  <dcterms:created xsi:type="dcterms:W3CDTF">2013-10-01T17:21:00Z</dcterms:created>
  <dcterms:modified xsi:type="dcterms:W3CDTF">2013-10-01T17:21:00Z</dcterms:modified>
</cp:coreProperties>
</file>